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A4B782" w14:textId="77777777" w:rsidR="00041976" w:rsidRDefault="0004197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bookmarkStart w:id="0" w:name="_GoBack"/>
      <w:bookmarkEnd w:id="0"/>
    </w:p>
    <w:p w14:paraId="7C20CA84" w14:textId="77777777" w:rsidR="00041976" w:rsidRDefault="0004197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1106376C" w14:textId="43E4ECA7" w:rsidR="00041976" w:rsidRDefault="004745D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EDITAL </w:t>
      </w:r>
      <w:r w:rsidR="000F3E31">
        <w:rPr>
          <w:rFonts w:ascii="Calibri" w:eastAsia="Calibri" w:hAnsi="Calibri" w:cs="Calibri"/>
          <w:b/>
          <w:sz w:val="24"/>
          <w:szCs w:val="24"/>
        </w:rPr>
        <w:t xml:space="preserve">CULTURA VIVA ALAGOINHAS 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3688DB50" w14:textId="119B4A61" w:rsidR="00041976" w:rsidRDefault="004745D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CHAMAMENTO PÚBLICO </w:t>
      </w:r>
      <w:r w:rsidR="000F3E31">
        <w:rPr>
          <w:rFonts w:ascii="Calibri" w:eastAsia="Calibri" w:hAnsi="Calibri" w:cs="Calibri"/>
          <w:b/>
          <w:color w:val="FF0000"/>
          <w:sz w:val="24"/>
          <w:szCs w:val="24"/>
          <w:u w:val="single"/>
        </w:rPr>
        <w:t>_______</w:t>
      </w:r>
      <w:r>
        <w:rPr>
          <w:rFonts w:ascii="Calibri" w:eastAsia="Calibri" w:hAnsi="Calibri" w:cs="Calibri"/>
          <w:b/>
          <w:color w:val="FF0000"/>
          <w:sz w:val="24"/>
          <w:szCs w:val="24"/>
          <w:u w:val="single"/>
        </w:rPr>
        <w:t>/202</w:t>
      </w:r>
      <w:r w:rsidR="000F3E31">
        <w:rPr>
          <w:rFonts w:ascii="Calibri" w:eastAsia="Calibri" w:hAnsi="Calibri" w:cs="Calibri"/>
          <w:b/>
          <w:color w:val="FF0000"/>
          <w:sz w:val="24"/>
          <w:szCs w:val="24"/>
          <w:u w:val="single"/>
        </w:rPr>
        <w:t xml:space="preserve">5 </w:t>
      </w:r>
    </w:p>
    <w:p w14:paraId="62F6C245" w14:textId="5805396F" w:rsidR="00041976" w:rsidRDefault="004745D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REDE </w:t>
      </w:r>
      <w:r>
        <w:rPr>
          <w:rFonts w:ascii="Calibri" w:eastAsia="Calibri" w:hAnsi="Calibri" w:cs="Calibri"/>
          <w:color w:val="FF0000"/>
          <w:sz w:val="24"/>
          <w:szCs w:val="24"/>
          <w:u w:val="single"/>
        </w:rPr>
        <w:t>MUNICIPA</w:t>
      </w:r>
      <w:r w:rsidR="000F3E31">
        <w:rPr>
          <w:rFonts w:ascii="Calibri" w:eastAsia="Calibri" w:hAnsi="Calibri" w:cs="Calibri"/>
          <w:color w:val="FF0000"/>
          <w:sz w:val="24"/>
          <w:szCs w:val="24"/>
          <w:u w:val="single"/>
        </w:rPr>
        <w:t xml:space="preserve">L </w:t>
      </w:r>
      <w:r>
        <w:rPr>
          <w:rFonts w:ascii="Calibri" w:eastAsia="Calibri" w:hAnsi="Calibri" w:cs="Calibri"/>
          <w:sz w:val="24"/>
          <w:szCs w:val="24"/>
        </w:rPr>
        <w:t xml:space="preserve">DE PONTOS DE CULTURA DE </w:t>
      </w:r>
      <w:r w:rsidR="00C10D10">
        <w:rPr>
          <w:rFonts w:ascii="Calibri" w:eastAsia="Calibri" w:hAnsi="Calibri" w:cs="Calibri"/>
          <w:color w:val="FF0000"/>
          <w:sz w:val="24"/>
          <w:szCs w:val="24"/>
        </w:rPr>
        <w:t>ALAGOINHAS - BA</w:t>
      </w:r>
    </w:p>
    <w:p w14:paraId="2F87B9AB" w14:textId="77777777" w:rsidR="00041976" w:rsidRDefault="004745D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04EA9E7B" w14:textId="77777777" w:rsidR="00041976" w:rsidRDefault="004745D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37CE817E" w14:textId="77777777" w:rsidR="00041976" w:rsidRDefault="004745D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FOMENTO A PROJETOS CONTINUADOS DE PONTOS DE CULTURA</w:t>
      </w:r>
    </w:p>
    <w:p w14:paraId="084A8A15" w14:textId="77777777" w:rsidR="00041976" w:rsidRDefault="00041976">
      <w:pPr>
        <w:shd w:val="clear" w:color="auto" w:fill="FFFFFF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</w:p>
    <w:p w14:paraId="2E9FE9CC" w14:textId="77777777" w:rsidR="00041976" w:rsidRDefault="004745D3">
      <w:pPr>
        <w:tabs>
          <w:tab w:val="center" w:pos="0"/>
        </w:tabs>
        <w:spacing w:before="120" w:after="120"/>
        <w:ind w:left="0" w:hanging="2"/>
        <w:jc w:val="center"/>
        <w:rPr>
          <w:rFonts w:ascii="Calibri" w:eastAsia="Calibri" w:hAnsi="Calibri" w:cs="Calibri"/>
          <w:b/>
          <w:smallCaps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ANEXO 09 - DECLARAÇÃO CONJUNTA</w:t>
      </w:r>
    </w:p>
    <w:p w14:paraId="47D90A5B" w14:textId="77777777" w:rsidR="00041976" w:rsidRDefault="004745D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7"/>
        </w:tabs>
        <w:spacing w:line="240" w:lineRule="auto"/>
        <w:ind w:left="0" w:hanging="2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i/>
          <w:color w:val="FF0000"/>
          <w:sz w:val="24"/>
          <w:szCs w:val="24"/>
        </w:rPr>
        <w:t>(Rubricar todas as páginas)</w:t>
      </w:r>
    </w:p>
    <w:p w14:paraId="6C6F1754" w14:textId="77777777" w:rsidR="00041976" w:rsidRDefault="004745D3">
      <w:p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Eu, 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(nome da pessoa responsável pela candidatura)</w:t>
      </w:r>
      <w:r>
        <w:rPr>
          <w:rFonts w:ascii="Calibri" w:eastAsia="Calibri" w:hAnsi="Calibri" w:cs="Calibri"/>
          <w:sz w:val="24"/>
          <w:szCs w:val="24"/>
        </w:rPr>
        <w:t xml:space="preserve">, residente e domiciliado(a) em 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(endereço residencial do dirigente)</w:t>
      </w:r>
      <w:r>
        <w:rPr>
          <w:rFonts w:ascii="Calibri" w:eastAsia="Calibri" w:hAnsi="Calibri" w:cs="Calibri"/>
          <w:sz w:val="24"/>
          <w:szCs w:val="24"/>
        </w:rPr>
        <w:t xml:space="preserve">, portador(a) da Carteira de Identidade n° 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</w:t>
      </w:r>
      <w:r>
        <w:rPr>
          <w:rFonts w:ascii="Calibri" w:eastAsia="Calibri" w:hAnsi="Calibri" w:cs="Calibri"/>
          <w:color w:val="FF0000"/>
          <w:sz w:val="24"/>
          <w:szCs w:val="24"/>
        </w:rPr>
        <w:t>nº do RG)</w:t>
      </w:r>
      <w:r>
        <w:rPr>
          <w:rFonts w:ascii="Calibri" w:eastAsia="Calibri" w:hAnsi="Calibri" w:cs="Calibri"/>
          <w:sz w:val="24"/>
          <w:szCs w:val="24"/>
        </w:rPr>
        <w:t xml:space="preserve">, CPF n° 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(nº do CPF)</w:t>
      </w:r>
      <w:r>
        <w:rPr>
          <w:rFonts w:ascii="Calibri" w:eastAsia="Calibri" w:hAnsi="Calibri" w:cs="Calibri"/>
          <w:sz w:val="24"/>
          <w:szCs w:val="24"/>
        </w:rPr>
        <w:t xml:space="preserve">, responsável pela apresentação da inscrição da entidade cultural 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(nome da entidade cultural</w:t>
      </w:r>
      <w:r>
        <w:rPr>
          <w:rFonts w:ascii="Calibri" w:eastAsia="Calibri" w:hAnsi="Calibri" w:cs="Calibri"/>
          <w:sz w:val="24"/>
          <w:szCs w:val="24"/>
        </w:rPr>
        <w:t>, CNPJ nº ___________________________, incrito no referido Edital de Seleção para ampliação e f</w:t>
      </w:r>
      <w:r>
        <w:rPr>
          <w:rFonts w:ascii="Calibri" w:eastAsia="Calibri" w:hAnsi="Calibri" w:cs="Calibri"/>
          <w:sz w:val="24"/>
          <w:szCs w:val="24"/>
        </w:rPr>
        <w:t>ortalecimento da Política Nacional de Cultura Viva,</w:t>
      </w:r>
      <w:r>
        <w:rPr>
          <w:rFonts w:ascii="Calibri" w:eastAsia="Calibri" w:hAnsi="Calibri" w:cs="Calibri"/>
          <w:b/>
          <w:sz w:val="24"/>
          <w:szCs w:val="24"/>
        </w:rPr>
        <w:t xml:space="preserve"> DECLARO</w:t>
      </w:r>
      <w:r>
        <w:rPr>
          <w:rFonts w:ascii="Calibri" w:eastAsia="Calibri" w:hAnsi="Calibri" w:cs="Calibri"/>
          <w:sz w:val="24"/>
          <w:szCs w:val="24"/>
        </w:rPr>
        <w:t>:</w:t>
      </w:r>
    </w:p>
    <w:p w14:paraId="7CDEDC49" w14:textId="77777777" w:rsidR="00041976" w:rsidRDefault="004745D3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Estar ciente de que as informações e documentos apresentados neste processo seletivo são de minha inteira responsabilidade, sendo a expressão da verdade;</w:t>
      </w:r>
    </w:p>
    <w:p w14:paraId="0CB5D695" w14:textId="27902C3C" w:rsidR="00041976" w:rsidRDefault="004745D3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Autorizar a </w:t>
      </w:r>
      <w:r w:rsidR="000F3E31"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  <w:r w:rsidR="000F3E31" w:rsidRPr="007758E1">
        <w:rPr>
          <w:rFonts w:ascii="Calibri" w:eastAsia="Calibri" w:hAnsi="Calibri" w:cs="Calibri"/>
          <w:sz w:val="24"/>
          <w:szCs w:val="24"/>
        </w:rPr>
        <w:t xml:space="preserve">Prefeitura Municipal de Alagoinhas </w:t>
      </w:r>
      <w:r w:rsidRPr="007758E1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 xml:space="preserve"> o Ministério da Cultura a publicar e divulgar, mediante reprodução, distribuição, comunicação ao público e quaisquer outras modalidades de utilização, sem quaisquer ônus, por tempo indeterminado, os conteúdos da inscrição, do Termo de Compromisso Cultural</w:t>
      </w:r>
      <w:r>
        <w:rPr>
          <w:rFonts w:ascii="Calibri" w:eastAsia="Calibri" w:hAnsi="Calibri" w:cs="Calibri"/>
          <w:sz w:val="24"/>
          <w:szCs w:val="24"/>
        </w:rPr>
        <w:t xml:space="preserve"> e do projeto cultural;</w:t>
      </w:r>
    </w:p>
    <w:p w14:paraId="36F5C18F" w14:textId="77777777" w:rsidR="00041976" w:rsidRDefault="004745D3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Estar ciente e de acordo que a publicação e divulgação das matérias poderão ser realizadas inclusive em universidades, escolas, seminários, congressos, outros eventos e na mídia em geral, no Brasil e no exterior, observadas as legis</w:t>
      </w:r>
      <w:r>
        <w:rPr>
          <w:rFonts w:ascii="Calibri" w:eastAsia="Calibri" w:hAnsi="Calibri" w:cs="Calibri"/>
          <w:sz w:val="24"/>
          <w:szCs w:val="24"/>
        </w:rPr>
        <w:t>lações vigentes de cada país;</w:t>
      </w:r>
    </w:p>
    <w:p w14:paraId="0D0F63F8" w14:textId="77777777" w:rsidR="00041976" w:rsidRDefault="004745D3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Não me enquadrar em quaisquer das vedações dispostas no Edital de Seleção, principalmente quanto ao disposto em seu item 5 (“quem não pode participar do edital”);</w:t>
      </w:r>
    </w:p>
    <w:p w14:paraId="227ACC7B" w14:textId="29106056" w:rsidR="00041976" w:rsidRDefault="004745D3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Receber visita técnica e/ou participar de reunião, com a missão</w:t>
      </w:r>
      <w:r>
        <w:rPr>
          <w:rFonts w:ascii="Calibri" w:eastAsia="Calibri" w:hAnsi="Calibri" w:cs="Calibri"/>
          <w:sz w:val="24"/>
          <w:szCs w:val="24"/>
        </w:rPr>
        <w:t xml:space="preserve"> de acompanhar e monitorar a execução e os resultados Termo de Compromisso Cultural, caso a </w:t>
      </w:r>
      <w:r w:rsidR="000F3E31"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  <w:r w:rsidR="000F3E31" w:rsidRPr="007758E1">
        <w:rPr>
          <w:rFonts w:ascii="Calibri" w:eastAsia="Calibri" w:hAnsi="Calibri" w:cs="Calibri"/>
          <w:sz w:val="24"/>
          <w:szCs w:val="24"/>
        </w:rPr>
        <w:t xml:space="preserve">Prefeitura Municipal de Alagoinhas </w:t>
      </w:r>
      <w:r>
        <w:rPr>
          <w:rFonts w:ascii="Calibri" w:eastAsia="Calibri" w:hAnsi="Calibri" w:cs="Calibri"/>
          <w:sz w:val="24"/>
          <w:szCs w:val="24"/>
        </w:rPr>
        <w:t>e o Ministério da Cultura considerem apropriado;</w:t>
      </w:r>
    </w:p>
    <w:p w14:paraId="5C0344AD" w14:textId="77777777" w:rsidR="00041976" w:rsidRDefault="004745D3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Não existir plágio no projeto selecionado, assumindo integralmente a autoria e </w:t>
      </w:r>
      <w:r>
        <w:rPr>
          <w:rFonts w:ascii="Calibri" w:eastAsia="Calibri" w:hAnsi="Calibri" w:cs="Calibri"/>
          <w:color w:val="000000"/>
          <w:sz w:val="24"/>
          <w:szCs w:val="24"/>
        </w:rPr>
        <w:t>respondendo exclusivamente por eventuais acusações ou pleitos nesse sentido;</w:t>
      </w:r>
    </w:p>
    <w:p w14:paraId="046E9152" w14:textId="77777777" w:rsidR="00041976" w:rsidRDefault="004745D3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Possuir Capacidade Gerencial, Técnica e Operacional para o desenvolvimento e execução das atividades previstas no Plano de Trabalho, parte integrante do Termo de Compromisso Cultu</w:t>
      </w:r>
      <w:r>
        <w:rPr>
          <w:rFonts w:ascii="Calibri" w:eastAsia="Calibri" w:hAnsi="Calibri" w:cs="Calibri"/>
          <w:color w:val="000000"/>
          <w:sz w:val="24"/>
          <w:szCs w:val="24"/>
        </w:rPr>
        <w:t>ral, não ser mero intermediário na execução do projeto em epígrafe, e estar apto à execução do objeto na forma proposta</w:t>
      </w:r>
      <w:r>
        <w:rPr>
          <w:rFonts w:ascii="Calibri" w:eastAsia="Calibri" w:hAnsi="Calibri" w:cs="Calibri"/>
          <w:sz w:val="24"/>
          <w:szCs w:val="24"/>
        </w:rPr>
        <w:t>;</w:t>
      </w:r>
    </w:p>
    <w:p w14:paraId="20C99C8E" w14:textId="77777777" w:rsidR="00041976" w:rsidRDefault="004745D3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Não ter projetos vigentes ou em análise com o mesmo objeto e/ou despesas semelhantes às pleiteadas nesta proposta em qualquer esfera do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governo;</w:t>
      </w:r>
    </w:p>
    <w:p w14:paraId="7187BC0A" w14:textId="77777777" w:rsidR="00041976" w:rsidRDefault="004745D3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lastRenderedPageBreak/>
        <w:t xml:space="preserve">Respeitar a legislação pertinente referente à Leis Ambientais Brasileiras, mais especificamente à relacionada aos possíveis impactos ambientais (Art. 1º, da Resolução Conama nº 001, de 23 de janeiro de 1986) para a execução do objeto da proposta </w:t>
      </w:r>
      <w:r>
        <w:rPr>
          <w:rFonts w:ascii="Calibri" w:eastAsia="Calibri" w:hAnsi="Calibri" w:cs="Calibri"/>
          <w:color w:val="000000"/>
          <w:sz w:val="24"/>
          <w:szCs w:val="24"/>
        </w:rPr>
        <w:t>e, ainda, realizar a coleta seletiva de todos os resíduos produzidos (Resolução Conama nº 275, de 25 de abril de 2001) e a limpeza d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espaço físico durante e após o período de realização das ações previstas</w:t>
      </w:r>
      <w:r>
        <w:rPr>
          <w:rFonts w:ascii="Calibri" w:eastAsia="Calibri" w:hAnsi="Calibri" w:cs="Calibri"/>
          <w:sz w:val="24"/>
          <w:szCs w:val="24"/>
        </w:rPr>
        <w:t>;</w:t>
      </w:r>
    </w:p>
    <w:p w14:paraId="7F45BE45" w14:textId="77777777" w:rsidR="00041976" w:rsidRDefault="004745D3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Realizar todas as intervenções e serviços que se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fizerem necessários para promover a acessibilidade cultural e a inclusão de pessoas com mobilidade reduzida e pessoas com deficiência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000000"/>
          <w:sz w:val="24"/>
          <w:szCs w:val="24"/>
        </w:rPr>
        <w:t>durante as ações propostas, garantindo ainda exibições audiovisuais, se houver, que disponham de recursos de legendagem d</w:t>
      </w:r>
      <w:r>
        <w:rPr>
          <w:rFonts w:ascii="Calibri" w:eastAsia="Calibri" w:hAnsi="Calibri" w:cs="Calibri"/>
          <w:color w:val="000000"/>
          <w:sz w:val="24"/>
          <w:szCs w:val="24"/>
        </w:rPr>
        <w:t>escritiva, audiodescrição e LIBRAS – Língua Brasileira de Sinais</w:t>
      </w:r>
      <w:r>
        <w:rPr>
          <w:rFonts w:ascii="Calibri" w:eastAsia="Calibri" w:hAnsi="Calibri" w:cs="Calibri"/>
          <w:sz w:val="24"/>
          <w:szCs w:val="24"/>
        </w:rPr>
        <w:t>;</w:t>
      </w:r>
    </w:p>
    <w:p w14:paraId="31A159F9" w14:textId="77777777" w:rsidR="00041976" w:rsidRDefault="004745D3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  <w:highlight w:val="white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Disponibilizar livre acesso à população beneficiada para todas as ações propostas n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projeto;</w:t>
      </w:r>
    </w:p>
    <w:p w14:paraId="16057782" w14:textId="77777777" w:rsidR="00041976" w:rsidRDefault="004745D3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4"/>
          <w:szCs w:val="24"/>
          <w:highlight w:val="white"/>
        </w:rPr>
      </w:pPr>
      <w:r>
        <w:rPr>
          <w:rFonts w:ascii="Calibri" w:eastAsia="Calibri" w:hAnsi="Calibri" w:cs="Calibri"/>
          <w:sz w:val="24"/>
          <w:szCs w:val="24"/>
          <w:highlight w:val="white"/>
        </w:rPr>
        <w:t>Sobre os bens remanescentes, que:</w:t>
      </w:r>
    </w:p>
    <w:p w14:paraId="6AC665BB" w14:textId="77777777" w:rsidR="00041976" w:rsidRDefault="004745D3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 w:val="24"/>
          <w:szCs w:val="24"/>
          <w:highlight w:val="white"/>
        </w:rPr>
      </w:pPr>
      <w:r>
        <w:rPr>
          <w:rFonts w:ascii="Calibri" w:eastAsia="Calibri" w:hAnsi="Calibri" w:cs="Calibri"/>
          <w:color w:val="000000"/>
          <w:sz w:val="24"/>
          <w:szCs w:val="24"/>
          <w:highlight w:val="white"/>
        </w:rPr>
        <w:t xml:space="preserve">Os bens patrimoniais adquiridos deverão ser gravados com </w:t>
      </w:r>
      <w:r>
        <w:rPr>
          <w:rFonts w:ascii="Calibri" w:eastAsia="Calibri" w:hAnsi="Calibri" w:cs="Calibri"/>
          <w:color w:val="000000"/>
          <w:sz w:val="24"/>
          <w:szCs w:val="24"/>
          <w:highlight w:val="white"/>
        </w:rPr>
        <w:t>cláusula de inalienabilidade enquanto viger a parceria, sendo que, na hipótese de extinção da entidade cultural durante a vigência do presente instrumento, a propriedade de tais ben</w:t>
      </w:r>
      <w:r>
        <w:rPr>
          <w:rFonts w:ascii="Calibri" w:eastAsia="Calibri" w:hAnsi="Calibri" w:cs="Calibri"/>
          <w:color w:val="000000"/>
          <w:sz w:val="24"/>
          <w:szCs w:val="24"/>
        </w:rPr>
        <w:t>s será transferida à Administração Pública.</w:t>
      </w:r>
    </w:p>
    <w:p w14:paraId="583996EA" w14:textId="77777777" w:rsidR="00041976" w:rsidRDefault="004745D3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 w:val="24"/>
          <w:szCs w:val="24"/>
          <w:highlight w:val="white"/>
        </w:rPr>
      </w:pPr>
      <w:r>
        <w:rPr>
          <w:rFonts w:ascii="Calibri" w:eastAsia="Calibri" w:hAnsi="Calibri" w:cs="Calibri"/>
          <w:color w:val="000000"/>
          <w:sz w:val="24"/>
          <w:szCs w:val="24"/>
          <w:highlight w:val="white"/>
        </w:rPr>
        <w:t>Quando da extinção da parceria,</w:t>
      </w:r>
      <w:r>
        <w:rPr>
          <w:rFonts w:ascii="Calibri" w:eastAsia="Calibri" w:hAnsi="Calibri" w:cs="Calibri"/>
          <w:color w:val="000000"/>
          <w:sz w:val="24"/>
          <w:szCs w:val="24"/>
          <w:highlight w:val="white"/>
        </w:rPr>
        <w:t xml:space="preserve"> os bens remanescentes permanecerão na propriedade da entidade cultural, na medida em que os bens serão úteis à continuidade da execução de ações de interesse social pela organização; e</w:t>
      </w:r>
    </w:p>
    <w:p w14:paraId="345F8313" w14:textId="77777777" w:rsidR="00041976" w:rsidRDefault="004745D3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 w:val="24"/>
          <w:szCs w:val="24"/>
          <w:highlight w:val="white"/>
        </w:rPr>
      </w:pPr>
      <w:r>
        <w:rPr>
          <w:rFonts w:ascii="Calibri" w:eastAsia="Calibri" w:hAnsi="Calibri" w:cs="Calibri"/>
          <w:color w:val="000000"/>
          <w:sz w:val="24"/>
          <w:szCs w:val="24"/>
          <w:highlight w:val="white"/>
        </w:rPr>
        <w:t>Na hipótese de extinção da entidade cultural após a vigência do instru</w:t>
      </w:r>
      <w:r>
        <w:rPr>
          <w:rFonts w:ascii="Calibri" w:eastAsia="Calibri" w:hAnsi="Calibri" w:cs="Calibri"/>
          <w:color w:val="000000"/>
          <w:sz w:val="24"/>
          <w:szCs w:val="24"/>
          <w:highlight w:val="white"/>
        </w:rPr>
        <w:t>mento celebrado, será aplicada Cláusula do Estatuto Social.</w:t>
      </w:r>
    </w:p>
    <w:p w14:paraId="4F34313D" w14:textId="77777777" w:rsidR="00041976" w:rsidRDefault="004745D3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1134"/>
        </w:tabs>
        <w:spacing w:before="240" w:after="120" w:line="240" w:lineRule="auto"/>
        <w:ind w:left="0" w:hanging="2"/>
        <w:jc w:val="both"/>
        <w:rPr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Estar ciente de que qualquer inexatidão dos itens informados acima implicará na rescisão do instrumento que vier a ser celebrado e me sujeitará às penalidades previstas no art. 299 do Código Penal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Brasileiro, sem prejuízo de outras medidas administrativas cabíveis.</w:t>
      </w:r>
    </w:p>
    <w:p w14:paraId="2051D9FD" w14:textId="77777777" w:rsidR="00041976" w:rsidRDefault="004745D3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(Local e data) _____________________,________/_______/ _______.</w:t>
      </w:r>
    </w:p>
    <w:p w14:paraId="7F2476CE" w14:textId="77777777" w:rsidR="00041976" w:rsidRDefault="00041976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34EEAA02" w14:textId="77777777" w:rsidR="00041976" w:rsidRDefault="004745D3">
      <w:pPr>
        <w:spacing w:before="240" w:after="120" w:line="240" w:lineRule="auto"/>
        <w:ind w:left="0" w:hanging="2"/>
        <w:jc w:val="center"/>
        <w:rPr>
          <w:rFonts w:ascii="Calibri" w:eastAsia="Calibri" w:hAnsi="Calibri" w:cs="Calibri"/>
          <w:color w:val="333333"/>
          <w:sz w:val="24"/>
          <w:szCs w:val="24"/>
        </w:rPr>
      </w:pPr>
      <w:r>
        <w:rPr>
          <w:rFonts w:ascii="Calibri" w:eastAsia="Calibri" w:hAnsi="Calibri" w:cs="Calibri"/>
          <w:color w:val="333333"/>
          <w:sz w:val="24"/>
          <w:szCs w:val="24"/>
        </w:rPr>
        <w:t>____________________________________________________</w:t>
      </w:r>
    </w:p>
    <w:p w14:paraId="42FCDB3A" w14:textId="77777777" w:rsidR="00041976" w:rsidRDefault="004745D3">
      <w:pPr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</w:t>
      </w:r>
    </w:p>
    <w:p w14:paraId="79732B5D" w14:textId="77777777" w:rsidR="00041976" w:rsidRDefault="004745D3">
      <w:pPr>
        <w:spacing w:line="240" w:lineRule="auto"/>
        <w:ind w:left="0" w:hanging="2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(Responsável Legal da Entidade Cultural)</w:t>
      </w:r>
    </w:p>
    <w:p w14:paraId="5253932F" w14:textId="77777777" w:rsidR="00041976" w:rsidRDefault="004745D3">
      <w:pPr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NOME COMPLETO</w:t>
      </w:r>
    </w:p>
    <w:sectPr w:rsidR="000419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851" w:left="85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69F766" w14:textId="77777777" w:rsidR="004745D3" w:rsidRDefault="004745D3">
      <w:pPr>
        <w:spacing w:line="240" w:lineRule="auto"/>
        <w:ind w:left="0" w:hanging="2"/>
      </w:pPr>
      <w:r>
        <w:separator/>
      </w:r>
    </w:p>
  </w:endnote>
  <w:endnote w:type="continuationSeparator" w:id="0">
    <w:p w14:paraId="24CA2048" w14:textId="77777777" w:rsidR="004745D3" w:rsidRDefault="004745D3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31ACF" w14:textId="77777777" w:rsidR="00041976" w:rsidRDefault="0004197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65A9B0" w14:textId="6DD3E8A7" w:rsidR="00041976" w:rsidRDefault="00B0256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Calibri" w:eastAsia="Calibri" w:hAnsi="Calibri" w:cs="Calibri"/>
        <w:color w:val="000000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183F8427" wp14:editId="72F32D70">
          <wp:simplePos x="0" y="0"/>
          <wp:positionH relativeFrom="margin">
            <wp:align>center</wp:align>
          </wp:positionH>
          <wp:positionV relativeFrom="paragraph">
            <wp:posOffset>165735</wp:posOffset>
          </wp:positionV>
          <wp:extent cx="2143125" cy="396240"/>
          <wp:effectExtent l="0" t="0" r="9525" b="3810"/>
          <wp:wrapNone/>
          <wp:docPr id="8978208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7820834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B82064">
      <w:rPr>
        <w:rFonts w:ascii="Calibri" w:eastAsia="Calibri" w:hAnsi="Calibri" w:cs="Calibri"/>
        <w:b/>
        <w:noProof/>
        <w:color w:val="000000"/>
        <w:sz w:val="16"/>
        <w:szCs w:val="16"/>
      </w:rPr>
      <w:t>1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B82064">
      <w:rPr>
        <w:rFonts w:ascii="Calibri" w:eastAsia="Calibri" w:hAnsi="Calibri" w:cs="Calibri"/>
        <w:b/>
        <w:noProof/>
        <w:color w:val="000000"/>
        <w:sz w:val="16"/>
        <w:szCs w:val="16"/>
      </w:rPr>
      <w:t>2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noProof/>
        <w:lang w:eastAsia="pt-BR"/>
      </w:rPr>
      <w:drawing>
        <wp:anchor distT="114300" distB="114300" distL="114300" distR="114300" simplePos="0" relativeHeight="251661312" behindDoc="1" locked="0" layoutInCell="1" hidden="0" allowOverlap="1" wp14:anchorId="74A558A5" wp14:editId="1C568AD1">
          <wp:simplePos x="0" y="0"/>
          <wp:positionH relativeFrom="column">
            <wp:posOffset>57151</wp:posOffset>
          </wp:positionH>
          <wp:positionV relativeFrom="paragraph">
            <wp:posOffset>185550</wp:posOffset>
          </wp:positionV>
          <wp:extent cx="844550" cy="361950"/>
          <wp:effectExtent l="0" t="0" r="0" b="0"/>
          <wp:wrapNone/>
          <wp:docPr id="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t="93105" r="81893" b="1416"/>
                  <a:stretch>
                    <a:fillRect/>
                  </a:stretch>
                </pic:blipFill>
                <pic:spPr>
                  <a:xfrm>
                    <a:off x="0" y="0"/>
                    <a:ext cx="844550" cy="3619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114300" distB="114300" distL="114300" distR="114300" simplePos="0" relativeHeight="251662336" behindDoc="1" locked="0" layoutInCell="1" hidden="0" allowOverlap="1" wp14:anchorId="611BC7F6" wp14:editId="01D32175">
          <wp:simplePos x="0" y="0"/>
          <wp:positionH relativeFrom="column">
            <wp:posOffset>5286375</wp:posOffset>
          </wp:positionH>
          <wp:positionV relativeFrom="paragraph">
            <wp:posOffset>118875</wp:posOffset>
          </wp:positionV>
          <wp:extent cx="1411288" cy="493951"/>
          <wp:effectExtent l="0" t="0" r="0" b="0"/>
          <wp:wrapNone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411288" cy="49395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68FBA9" w14:textId="77777777" w:rsidR="00041976" w:rsidRDefault="0004197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7D5E1A" w14:textId="77777777" w:rsidR="004745D3" w:rsidRDefault="004745D3">
      <w:pPr>
        <w:spacing w:line="240" w:lineRule="auto"/>
        <w:ind w:left="0" w:hanging="2"/>
      </w:pPr>
      <w:r>
        <w:separator/>
      </w:r>
    </w:p>
  </w:footnote>
  <w:footnote w:type="continuationSeparator" w:id="0">
    <w:p w14:paraId="61C2C092" w14:textId="77777777" w:rsidR="004745D3" w:rsidRDefault="004745D3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95E485" w14:textId="77777777" w:rsidR="00041976" w:rsidRDefault="0004197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B20535" w14:textId="77777777" w:rsidR="00041976" w:rsidRDefault="004745D3">
    <w:pPr>
      <w:tabs>
        <w:tab w:val="center" w:pos="4252"/>
        <w:tab w:val="right" w:pos="8504"/>
      </w:tabs>
      <w:ind w:left="0" w:hanging="2"/>
      <w:rPr>
        <w:rFonts w:ascii="Arial" w:eastAsia="Arial" w:hAnsi="Arial" w:cs="Arial"/>
        <w:sz w:val="22"/>
        <w:szCs w:val="22"/>
      </w:rPr>
    </w:pPr>
    <w:r>
      <w:rPr>
        <w:noProof/>
        <w:lang w:eastAsia="pt-BR"/>
      </w:rPr>
      <w:drawing>
        <wp:anchor distT="114300" distB="114300" distL="114300" distR="114300" simplePos="0" relativeHeight="251658240" behindDoc="0" locked="0" layoutInCell="1" hidden="0" allowOverlap="1" wp14:anchorId="5CBF784A" wp14:editId="3876886C">
          <wp:simplePos x="0" y="0"/>
          <wp:positionH relativeFrom="column">
            <wp:posOffset>-619124</wp:posOffset>
          </wp:positionH>
          <wp:positionV relativeFrom="paragraph">
            <wp:posOffset>-335914</wp:posOffset>
          </wp:positionV>
          <wp:extent cx="1569130" cy="890588"/>
          <wp:effectExtent l="0" t="0" r="0" b="0"/>
          <wp:wrapNone/>
          <wp:docPr id="3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569130" cy="8905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eastAsia="pt-BR"/>
      </w:rPr>
      <mc:AlternateContent>
        <mc:Choice Requires="wpg">
          <w:drawing>
            <wp:anchor distT="0" distB="0" distL="114300" distR="114300" simplePos="0" relativeHeight="251659264" behindDoc="0" locked="0" layoutInCell="1" hidden="0" allowOverlap="1" wp14:anchorId="365C7366" wp14:editId="13C3D391">
              <wp:simplePos x="0" y="0"/>
              <wp:positionH relativeFrom="column">
                <wp:posOffset>-63499</wp:posOffset>
              </wp:positionH>
              <wp:positionV relativeFrom="paragraph">
                <wp:posOffset>393700</wp:posOffset>
              </wp:positionV>
              <wp:extent cx="5808345" cy="12700"/>
              <wp:effectExtent l="0" t="0" r="0" b="0"/>
              <wp:wrapNone/>
              <wp:docPr id="1" name="Conector de Seta Ret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41828" y="3780000"/>
                        <a:ext cx="5808345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206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-63499</wp:posOffset>
              </wp:positionH>
              <wp:positionV relativeFrom="paragraph">
                <wp:posOffset>393700</wp:posOffset>
              </wp:positionV>
              <wp:extent cx="5808345" cy="12700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08345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5C7E7A73" w14:textId="77777777" w:rsidR="00041976" w:rsidRDefault="0004197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5D2B21" w14:textId="77777777" w:rsidR="00041976" w:rsidRDefault="0004197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5665B"/>
    <w:multiLevelType w:val="multilevel"/>
    <w:tmpl w:val="D924EBAE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447B8"/>
    <w:multiLevelType w:val="multilevel"/>
    <w:tmpl w:val="5CB2A0FC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976"/>
    <w:rsid w:val="00041976"/>
    <w:rsid w:val="000F3E31"/>
    <w:rsid w:val="002B1CAC"/>
    <w:rsid w:val="004745D3"/>
    <w:rsid w:val="0056464E"/>
    <w:rsid w:val="005A2889"/>
    <w:rsid w:val="00754686"/>
    <w:rsid w:val="007758E1"/>
    <w:rsid w:val="007F07F6"/>
    <w:rsid w:val="00AA7B5B"/>
    <w:rsid w:val="00B0256C"/>
    <w:rsid w:val="00B82064"/>
    <w:rsid w:val="00C10D10"/>
    <w:rsid w:val="00C87BBE"/>
    <w:rsid w:val="00F30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FE5E5"/>
  <w15:docId w15:val="{49A23243-F414-409D-88D4-FA06F618B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1" w:lineRule="atLeast"/>
      <w:ind w:leftChars="-1" w:left="-1" w:hangingChars="1"/>
      <w:textDirection w:val="btLr"/>
      <w:textAlignment w:val="top"/>
      <w:outlineLvl w:val="0"/>
    </w:pPr>
    <w:rPr>
      <w:kern w:val="1"/>
      <w:position w:val="-1"/>
      <w:lang w:eastAsia="ar-SA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pPr>
      <w:ind w:left="708"/>
    </w:pPr>
  </w:style>
  <w:style w:type="paragraph" w:customStyle="1" w:styleId="Normal1">
    <w:name w:val="Normal1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character" w:styleId="Refdecoment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</w:style>
  <w:style w:type="character" w:customStyle="1" w:styleId="TextodecomentrioChar">
    <w:name w:val="Texto de comentário Char"/>
    <w:rPr>
      <w:rFonts w:ascii="Times New Roman" w:eastAsia="Times New Roman" w:hAnsi="Times New Roman"/>
      <w:w w:val="100"/>
      <w:kern w:val="1"/>
      <w:position w:val="-1"/>
      <w:effect w:val="none"/>
      <w:vertAlign w:val="baseline"/>
      <w:cs w:val="0"/>
      <w:em w:val="none"/>
      <w:lang w:eastAsia="ar-SA"/>
    </w:rPr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character" w:customStyle="1" w:styleId="AssuntodocomentrioChar">
    <w:name w:val="Assunto do comentário Char"/>
    <w:rPr>
      <w:rFonts w:ascii="Times New Roman" w:eastAsia="Times New Roman" w:hAnsi="Times New Roman"/>
      <w:b/>
      <w:bCs/>
      <w:w w:val="100"/>
      <w:kern w:val="1"/>
      <w:position w:val="-1"/>
      <w:effect w:val="none"/>
      <w:vertAlign w:val="baseline"/>
      <w:cs w:val="0"/>
      <w:em w:val="none"/>
      <w:lang w:eastAsia="ar-SA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243D3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3D3A"/>
    <w:rPr>
      <w:kern w:val="1"/>
      <w:position w:val="-1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243D3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3D3A"/>
    <w:rPr>
      <w:kern w:val="1"/>
      <w:position w:val="-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Og/Hr7ZDr279zUWKLSW3brq8Ug==">CgMxLjA4AGokChRzdWdnZXN0LjRwazF4bmx1Z2c2NBIMTGFpcyBWYWxlbnRlaiQKFHN1Z2dlc3QueW13YW1qZzd6YXpwEgxMYWlzIFZhbGVudGVqJAoUc3VnZ2VzdC54ZXJ5bDg1aTc0eHMSDExhaXMgVmFsZW50ZWojChNzdWdnZXN0LmVmMzJncm0zMDF4EgxMYWlzIFZhbGVudGVqJAoUc3VnZ2VzdC5lbTJ2dWpxbGxycWsSDExhaXMgVmFsZW50ZWokChRzdWdnZXN0LmZhNTZ2YWhyYmJsdBIMTGFpcyBWYWxlbnRlaiQKFHN1Z2dlc3QuZXMwMXNqYXNwYmdkEgxMYWlzIFZhbGVudGVyITFvb19iUzZ4WHc5NDRSRXZmbUUwWUVKVFpERUF2LVUw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718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Iara da Costa Zannon</dc:creator>
  <cp:lastModifiedBy>usuario</cp:lastModifiedBy>
  <cp:revision>2</cp:revision>
  <dcterms:created xsi:type="dcterms:W3CDTF">2025-11-11T15:09:00Z</dcterms:created>
  <dcterms:modified xsi:type="dcterms:W3CDTF">2025-11-11T15:09:00Z</dcterms:modified>
</cp:coreProperties>
</file>